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6EC66" w14:textId="77777777" w:rsidR="008B394A" w:rsidRDefault="009D72BE">
      <w:pPr>
        <w:jc w:val="both"/>
        <w:rPr>
          <w:b/>
        </w:rPr>
      </w:pPr>
      <w:r>
        <w:rPr>
          <w:b/>
        </w:rPr>
        <w:t xml:space="preserve">Contratación del servicio suministro de Productos de limpieza varios necesarios para el desarrollo de los cursos programados y para los servicios de restaurante en el Centro de Cualificación Turística de Murcia </w:t>
      </w:r>
    </w:p>
    <w:p w14:paraId="781DE83A" w14:textId="52EDF5A2" w:rsidR="001C6767" w:rsidRDefault="009D72BE">
      <w:pPr>
        <w:jc w:val="both"/>
      </w:pPr>
      <w:r>
        <w:rPr>
          <w:b/>
        </w:rPr>
        <w:t>Descripción:</w:t>
      </w:r>
      <w:r>
        <w:t xml:space="preserve"> Suministro de Productos de limpieza varios</w:t>
      </w:r>
      <w:r>
        <w:rPr>
          <w:b/>
        </w:rPr>
        <w:t xml:space="preserve"> </w:t>
      </w:r>
      <w:r>
        <w:t xml:space="preserve">para utilización en el desarrollo de los cursos programados y para los servicios de restaurante en el Centro de Cualificación Turística de Murcia, desde el </w:t>
      </w:r>
      <w:r w:rsidR="00463D30">
        <w:t>0</w:t>
      </w:r>
      <w:r w:rsidR="00A87204">
        <w:t>7</w:t>
      </w:r>
      <w:r>
        <w:t xml:space="preserve"> de </w:t>
      </w:r>
      <w:r w:rsidR="006C756A">
        <w:t>enero</w:t>
      </w:r>
      <w:r>
        <w:t xml:space="preserve"> hasta el 31 de diciembre de 202</w:t>
      </w:r>
      <w:r w:rsidR="005D41B6">
        <w:t>6</w:t>
      </w:r>
      <w:r>
        <w:t>. Las cantidades estimadas y productos de referencia a suministrar serán:</w:t>
      </w:r>
    </w:p>
    <w:tbl>
      <w:tblPr>
        <w:tblStyle w:val="a0"/>
        <w:tblW w:w="7155" w:type="dxa"/>
        <w:tblInd w:w="-5" w:type="dxa"/>
        <w:tblLayout w:type="fixed"/>
        <w:tblLook w:val="0400" w:firstRow="0" w:lastRow="0" w:firstColumn="0" w:lastColumn="0" w:noHBand="0" w:noVBand="1"/>
      </w:tblPr>
      <w:tblGrid>
        <w:gridCol w:w="4995"/>
        <w:gridCol w:w="2160"/>
      </w:tblGrid>
      <w:tr w:rsidR="008B394A" w14:paraId="0613B1E9" w14:textId="77777777">
        <w:trPr>
          <w:trHeight w:val="567"/>
        </w:trPr>
        <w:tc>
          <w:tcPr>
            <w:tcW w:w="4995" w:type="dxa"/>
            <w:tcBorders>
              <w:top w:val="single" w:sz="4" w:space="0" w:color="9F9F9F"/>
              <w:left w:val="single" w:sz="4" w:space="0" w:color="9F9F9F"/>
              <w:bottom w:val="single" w:sz="4" w:space="0" w:color="9F9F9F"/>
              <w:right w:val="single" w:sz="4" w:space="0" w:color="9F9F9F"/>
            </w:tcBorders>
            <w:shd w:val="clear" w:color="auto" w:fill="BFBFBF"/>
            <w:vAlign w:val="center"/>
          </w:tcPr>
          <w:p w14:paraId="1F1250A0" w14:textId="77777777" w:rsidR="008B394A" w:rsidRDefault="009D72BE">
            <w:pPr>
              <w:spacing w:after="0" w:line="240" w:lineRule="auto"/>
              <w:jc w:val="center"/>
              <w:rPr>
                <w:b/>
              </w:rPr>
            </w:pPr>
            <w:r>
              <w:rPr>
                <w:b/>
              </w:rPr>
              <w:t>Descripción</w:t>
            </w:r>
          </w:p>
        </w:tc>
        <w:tc>
          <w:tcPr>
            <w:tcW w:w="2160" w:type="dxa"/>
            <w:tcBorders>
              <w:top w:val="single" w:sz="4" w:space="0" w:color="9F9F9F"/>
              <w:left w:val="nil"/>
              <w:bottom w:val="single" w:sz="4" w:space="0" w:color="9F9F9F"/>
              <w:right w:val="single" w:sz="4" w:space="0" w:color="9F9F9F"/>
            </w:tcBorders>
            <w:shd w:val="clear" w:color="auto" w:fill="BFBFBF"/>
            <w:vAlign w:val="center"/>
          </w:tcPr>
          <w:p w14:paraId="1CABCE3D" w14:textId="77777777" w:rsidR="008B394A" w:rsidRDefault="009D72BE">
            <w:pPr>
              <w:spacing w:after="0" w:line="240" w:lineRule="auto"/>
              <w:jc w:val="center"/>
              <w:rPr>
                <w:b/>
              </w:rPr>
            </w:pPr>
            <w:r>
              <w:rPr>
                <w:b/>
              </w:rPr>
              <w:t>Unidades</w:t>
            </w:r>
          </w:p>
        </w:tc>
      </w:tr>
      <w:tr w:rsidR="008B394A" w14:paraId="518DD357"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C9CF084" w14:textId="77777777" w:rsidR="008B394A" w:rsidRDefault="00B71927">
            <w:pPr>
              <w:spacing w:after="0" w:line="240" w:lineRule="auto"/>
              <w:rPr>
                <w:rFonts w:ascii="Arial" w:eastAsia="Arial" w:hAnsi="Arial" w:cs="Arial"/>
                <w:b/>
                <w:sz w:val="16"/>
                <w:szCs w:val="16"/>
              </w:rPr>
            </w:pPr>
            <w:r w:rsidRPr="00B71927">
              <w:rPr>
                <w:rFonts w:ascii="Arial" w:eastAsia="Arial" w:hAnsi="Arial" w:cs="Arial"/>
                <w:b/>
                <w:sz w:val="16"/>
                <w:szCs w:val="16"/>
              </w:rPr>
              <w:t xml:space="preserve">GORRO PP BLANCO ACORDEON </w:t>
            </w:r>
            <w:proofErr w:type="gramStart"/>
            <w:r w:rsidRPr="00B71927">
              <w:rPr>
                <w:rFonts w:ascii="Arial" w:eastAsia="Arial" w:hAnsi="Arial" w:cs="Arial"/>
                <w:b/>
                <w:sz w:val="16"/>
                <w:szCs w:val="16"/>
              </w:rPr>
              <w:t>( bolsa</w:t>
            </w:r>
            <w:proofErr w:type="gramEnd"/>
            <w:r w:rsidRPr="00B71927">
              <w:rPr>
                <w:rFonts w:ascii="Arial" w:eastAsia="Arial" w:hAnsi="Arial" w:cs="Arial"/>
                <w:b/>
                <w:sz w:val="16"/>
                <w:szCs w:val="16"/>
              </w:rPr>
              <w:t xml:space="preserve"> 100un.)</w:t>
            </w:r>
          </w:p>
        </w:tc>
        <w:tc>
          <w:tcPr>
            <w:tcW w:w="2160" w:type="dxa"/>
            <w:tcBorders>
              <w:top w:val="nil"/>
              <w:left w:val="nil"/>
              <w:bottom w:val="single" w:sz="4" w:space="0" w:color="9F9F9F"/>
              <w:right w:val="single" w:sz="4" w:space="0" w:color="9F9F9F"/>
            </w:tcBorders>
            <w:shd w:val="clear" w:color="auto" w:fill="D9D9D9"/>
          </w:tcPr>
          <w:p w14:paraId="6BC3CC9F" w14:textId="77777777" w:rsidR="008B394A" w:rsidRDefault="00B71927">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12</w:t>
            </w:r>
          </w:p>
        </w:tc>
      </w:tr>
      <w:tr w:rsidR="008B394A" w14:paraId="30679FDC"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48F199E1"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Aluminio </w:t>
            </w:r>
            <w:proofErr w:type="spellStart"/>
            <w:r>
              <w:rPr>
                <w:rFonts w:ascii="Arial" w:eastAsia="Arial" w:hAnsi="Arial" w:cs="Arial"/>
                <w:b/>
                <w:sz w:val="16"/>
                <w:szCs w:val="16"/>
              </w:rPr>
              <w:t>ind</w:t>
            </w:r>
            <w:proofErr w:type="spellEnd"/>
            <w:r>
              <w:rPr>
                <w:rFonts w:ascii="Arial" w:eastAsia="Arial" w:hAnsi="Arial" w:cs="Arial"/>
                <w:b/>
                <w:sz w:val="16"/>
                <w:szCs w:val="16"/>
              </w:rPr>
              <w:t>. gofrado 40cm.X 3kg. 14micras</w:t>
            </w:r>
          </w:p>
        </w:tc>
        <w:tc>
          <w:tcPr>
            <w:tcW w:w="2160" w:type="dxa"/>
            <w:tcBorders>
              <w:top w:val="nil"/>
              <w:left w:val="nil"/>
              <w:bottom w:val="single" w:sz="4" w:space="0" w:color="9F9F9F"/>
              <w:right w:val="single" w:sz="4" w:space="0" w:color="9F9F9F"/>
            </w:tcBorders>
            <w:shd w:val="clear" w:color="auto" w:fill="D9D9D9"/>
          </w:tcPr>
          <w:p w14:paraId="77A92E71"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4</w:t>
            </w:r>
          </w:p>
        </w:tc>
      </w:tr>
      <w:tr w:rsidR="008B394A" w14:paraId="02B1192A"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126C89AD"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Bata blanca polipropileno con cierre velcro (1unid.)</w:t>
            </w:r>
          </w:p>
        </w:tc>
        <w:tc>
          <w:tcPr>
            <w:tcW w:w="2160" w:type="dxa"/>
            <w:tcBorders>
              <w:top w:val="nil"/>
              <w:left w:val="nil"/>
              <w:bottom w:val="single" w:sz="4" w:space="0" w:color="9F9F9F"/>
              <w:right w:val="single" w:sz="4" w:space="0" w:color="9F9F9F"/>
            </w:tcBorders>
            <w:shd w:val="clear" w:color="auto" w:fill="D9D9D9"/>
          </w:tcPr>
          <w:p w14:paraId="68EA61A6"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1200</w:t>
            </w:r>
          </w:p>
        </w:tc>
      </w:tr>
      <w:tr w:rsidR="008B394A" w14:paraId="6D8C4A61"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5F1F1D66"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basura 52 x 58 THOR GRIS (rollo 20unid.)</w:t>
            </w:r>
          </w:p>
        </w:tc>
        <w:tc>
          <w:tcPr>
            <w:tcW w:w="2160" w:type="dxa"/>
            <w:tcBorders>
              <w:top w:val="nil"/>
              <w:left w:val="nil"/>
              <w:bottom w:val="single" w:sz="4" w:space="0" w:color="9F9F9F"/>
              <w:right w:val="single" w:sz="4" w:space="0" w:color="9F9F9F"/>
            </w:tcBorders>
            <w:shd w:val="clear" w:color="auto" w:fill="D9D9D9"/>
          </w:tcPr>
          <w:p w14:paraId="47B7B44A"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70</w:t>
            </w:r>
          </w:p>
        </w:tc>
      </w:tr>
      <w:tr w:rsidR="008B394A" w14:paraId="55732F3B"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A0E60BA"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basura 85 x 104 NEGRA EXTRAFUERTE (10un.x 24rol.)</w:t>
            </w:r>
          </w:p>
        </w:tc>
        <w:tc>
          <w:tcPr>
            <w:tcW w:w="2160" w:type="dxa"/>
            <w:tcBorders>
              <w:top w:val="nil"/>
              <w:left w:val="nil"/>
              <w:bottom w:val="single" w:sz="4" w:space="0" w:color="9F9F9F"/>
              <w:right w:val="single" w:sz="4" w:space="0" w:color="9F9F9F"/>
            </w:tcBorders>
            <w:shd w:val="clear" w:color="auto" w:fill="D9D9D9"/>
          </w:tcPr>
          <w:p w14:paraId="54A19237" w14:textId="0725EBA3"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2</w:t>
            </w:r>
            <w:r w:rsidR="00463D30">
              <w:rPr>
                <w:rFonts w:ascii="Arial" w:eastAsia="Arial" w:hAnsi="Arial" w:cs="Arial"/>
                <w:b/>
                <w:color w:val="000000"/>
                <w:sz w:val="16"/>
                <w:szCs w:val="16"/>
              </w:rPr>
              <w:t>0</w:t>
            </w:r>
            <w:r>
              <w:rPr>
                <w:rFonts w:ascii="Arial" w:eastAsia="Arial" w:hAnsi="Arial" w:cs="Arial"/>
                <w:b/>
                <w:color w:val="000000"/>
                <w:sz w:val="16"/>
                <w:szCs w:val="16"/>
              </w:rPr>
              <w:t>0</w:t>
            </w:r>
          </w:p>
        </w:tc>
      </w:tr>
      <w:tr w:rsidR="008B394A" w14:paraId="7A4B08FE"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EE7CFD0"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basura 85 x104 BELSACK AZUL (10UN.X30PQ.)</w:t>
            </w:r>
          </w:p>
        </w:tc>
        <w:tc>
          <w:tcPr>
            <w:tcW w:w="2160" w:type="dxa"/>
            <w:tcBorders>
              <w:top w:val="nil"/>
              <w:left w:val="nil"/>
              <w:bottom w:val="single" w:sz="4" w:space="0" w:color="9F9F9F"/>
              <w:right w:val="single" w:sz="4" w:space="0" w:color="9F9F9F"/>
            </w:tcBorders>
            <w:shd w:val="clear" w:color="auto" w:fill="D9D9D9"/>
          </w:tcPr>
          <w:p w14:paraId="5E1C2F2F"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45</w:t>
            </w:r>
          </w:p>
        </w:tc>
      </w:tr>
      <w:tr w:rsidR="008B394A" w14:paraId="092E1125"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2BA50032"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Bolsa basura 85x100 </w:t>
            </w:r>
            <w:proofErr w:type="gramStart"/>
            <w:r>
              <w:rPr>
                <w:rFonts w:ascii="Arial" w:eastAsia="Arial" w:hAnsi="Arial" w:cs="Arial"/>
                <w:b/>
                <w:sz w:val="16"/>
                <w:szCs w:val="16"/>
              </w:rPr>
              <w:t>AMARILLO  G</w:t>
            </w:r>
            <w:proofErr w:type="gramEnd"/>
            <w:r>
              <w:rPr>
                <w:rFonts w:ascii="Arial" w:eastAsia="Arial" w:hAnsi="Arial" w:cs="Arial"/>
                <w:b/>
                <w:sz w:val="16"/>
                <w:szCs w:val="16"/>
              </w:rPr>
              <w:t>-90(40roll.x10un.)</w:t>
            </w:r>
          </w:p>
        </w:tc>
        <w:tc>
          <w:tcPr>
            <w:tcW w:w="2160" w:type="dxa"/>
            <w:tcBorders>
              <w:top w:val="nil"/>
              <w:left w:val="nil"/>
              <w:bottom w:val="single" w:sz="4" w:space="0" w:color="9F9F9F"/>
              <w:right w:val="single" w:sz="4" w:space="0" w:color="9F9F9F"/>
            </w:tcBorders>
            <w:shd w:val="clear" w:color="auto" w:fill="D9D9D9"/>
          </w:tcPr>
          <w:p w14:paraId="740544D2" w14:textId="18EDC2D5" w:rsidR="008B394A" w:rsidRDefault="00463D30">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45</w:t>
            </w:r>
          </w:p>
        </w:tc>
      </w:tr>
      <w:tr w:rsidR="008B394A" w14:paraId="536F03D5"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47547ECD"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mercado 20x35 (1kg) transparente</w:t>
            </w:r>
          </w:p>
        </w:tc>
        <w:tc>
          <w:tcPr>
            <w:tcW w:w="2160" w:type="dxa"/>
            <w:tcBorders>
              <w:top w:val="nil"/>
              <w:left w:val="nil"/>
              <w:bottom w:val="single" w:sz="4" w:space="0" w:color="9F9F9F"/>
              <w:right w:val="single" w:sz="4" w:space="0" w:color="9F9F9F"/>
            </w:tcBorders>
            <w:shd w:val="clear" w:color="auto" w:fill="D9D9D9"/>
          </w:tcPr>
          <w:p w14:paraId="0F914775"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5</w:t>
            </w:r>
          </w:p>
        </w:tc>
      </w:tr>
      <w:tr w:rsidR="008B394A" w14:paraId="2F284DFD"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64F2E249"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VACIO 15 x 20 G-90 (100unid.)</w:t>
            </w:r>
          </w:p>
        </w:tc>
        <w:tc>
          <w:tcPr>
            <w:tcW w:w="2160" w:type="dxa"/>
            <w:tcBorders>
              <w:top w:val="nil"/>
              <w:left w:val="nil"/>
              <w:bottom w:val="single" w:sz="4" w:space="0" w:color="9F9F9F"/>
              <w:right w:val="single" w:sz="4" w:space="0" w:color="9F9F9F"/>
            </w:tcBorders>
            <w:shd w:val="clear" w:color="auto" w:fill="D9D9D9"/>
          </w:tcPr>
          <w:p w14:paraId="54DFF78A"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w:t>
            </w:r>
          </w:p>
        </w:tc>
      </w:tr>
      <w:tr w:rsidR="008B394A" w14:paraId="7A562044"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844A91E"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VACIO 20 x 30 G-90 (100unid.)</w:t>
            </w:r>
          </w:p>
        </w:tc>
        <w:tc>
          <w:tcPr>
            <w:tcW w:w="2160" w:type="dxa"/>
            <w:tcBorders>
              <w:top w:val="nil"/>
              <w:left w:val="nil"/>
              <w:bottom w:val="single" w:sz="4" w:space="0" w:color="9F9F9F"/>
              <w:right w:val="single" w:sz="4" w:space="0" w:color="9F9F9F"/>
            </w:tcBorders>
            <w:shd w:val="clear" w:color="auto" w:fill="D9D9D9"/>
          </w:tcPr>
          <w:p w14:paraId="3D18C54E"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8</w:t>
            </w:r>
          </w:p>
        </w:tc>
      </w:tr>
      <w:tr w:rsidR="008B394A" w14:paraId="6178F902"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5520D639"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VACIO 20X30 COCCION 120ºC (100und.)</w:t>
            </w:r>
          </w:p>
        </w:tc>
        <w:tc>
          <w:tcPr>
            <w:tcW w:w="2160" w:type="dxa"/>
            <w:tcBorders>
              <w:top w:val="nil"/>
              <w:left w:val="nil"/>
              <w:bottom w:val="single" w:sz="4" w:space="0" w:color="9F9F9F"/>
              <w:right w:val="single" w:sz="4" w:space="0" w:color="9F9F9F"/>
            </w:tcBorders>
            <w:shd w:val="clear" w:color="auto" w:fill="D9D9D9"/>
          </w:tcPr>
          <w:p w14:paraId="67C73CEB"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3</w:t>
            </w:r>
          </w:p>
        </w:tc>
      </w:tr>
      <w:tr w:rsidR="008B394A" w14:paraId="4D75F8E1"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78F5A24E"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VACIO 30 X40 G-90 (100unid.)</w:t>
            </w:r>
          </w:p>
        </w:tc>
        <w:tc>
          <w:tcPr>
            <w:tcW w:w="2160" w:type="dxa"/>
            <w:tcBorders>
              <w:top w:val="nil"/>
              <w:left w:val="nil"/>
              <w:bottom w:val="single" w:sz="4" w:space="0" w:color="9F9F9F"/>
              <w:right w:val="single" w:sz="4" w:space="0" w:color="9F9F9F"/>
            </w:tcBorders>
            <w:shd w:val="clear" w:color="auto" w:fill="D9D9D9"/>
          </w:tcPr>
          <w:p w14:paraId="02608FB6"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14</w:t>
            </w:r>
          </w:p>
        </w:tc>
      </w:tr>
      <w:tr w:rsidR="008B394A" w14:paraId="3BEF741F"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41D9BFAF"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BOLSA VACIO 30X40 COCCION 120ºC (100unid.)</w:t>
            </w:r>
          </w:p>
        </w:tc>
        <w:tc>
          <w:tcPr>
            <w:tcW w:w="2160" w:type="dxa"/>
            <w:tcBorders>
              <w:top w:val="nil"/>
              <w:left w:val="nil"/>
              <w:bottom w:val="single" w:sz="4" w:space="0" w:color="9F9F9F"/>
              <w:right w:val="single" w:sz="4" w:space="0" w:color="9F9F9F"/>
            </w:tcBorders>
            <w:shd w:val="clear" w:color="auto" w:fill="D9D9D9"/>
          </w:tcPr>
          <w:p w14:paraId="599B754A"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6</w:t>
            </w:r>
          </w:p>
        </w:tc>
      </w:tr>
      <w:tr w:rsidR="008B394A" w14:paraId="63B802C6"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6C4693BD"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DEGRAS BAC (1</w:t>
            </w:r>
            <w:proofErr w:type="gramStart"/>
            <w:r>
              <w:rPr>
                <w:rFonts w:ascii="Arial" w:eastAsia="Arial" w:hAnsi="Arial" w:cs="Arial"/>
                <w:b/>
                <w:sz w:val="16"/>
                <w:szCs w:val="16"/>
              </w:rPr>
              <w:t>L.)Lavavajillas</w:t>
            </w:r>
            <w:proofErr w:type="gramEnd"/>
            <w:r>
              <w:rPr>
                <w:rFonts w:ascii="Arial" w:eastAsia="Arial" w:hAnsi="Arial" w:cs="Arial"/>
                <w:b/>
                <w:sz w:val="16"/>
                <w:szCs w:val="16"/>
              </w:rPr>
              <w:t xml:space="preserve"> manual concentrado</w:t>
            </w:r>
          </w:p>
        </w:tc>
        <w:tc>
          <w:tcPr>
            <w:tcW w:w="2160" w:type="dxa"/>
            <w:tcBorders>
              <w:top w:val="nil"/>
              <w:left w:val="nil"/>
              <w:bottom w:val="single" w:sz="4" w:space="0" w:color="9F9F9F"/>
              <w:right w:val="single" w:sz="4" w:space="0" w:color="9F9F9F"/>
            </w:tcBorders>
            <w:shd w:val="clear" w:color="auto" w:fill="D9D9D9"/>
          </w:tcPr>
          <w:p w14:paraId="6A9EA8A0"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7</w:t>
            </w:r>
          </w:p>
        </w:tc>
      </w:tr>
      <w:tr w:rsidR="008B394A" w14:paraId="799CC874"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254F616A"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DEGRAS BAC (5L.) Lavavajilla manual </w:t>
            </w:r>
            <w:proofErr w:type="spellStart"/>
            <w:r>
              <w:rPr>
                <w:rFonts w:ascii="Arial" w:eastAsia="Arial" w:hAnsi="Arial" w:cs="Arial"/>
                <w:b/>
                <w:sz w:val="16"/>
                <w:szCs w:val="16"/>
              </w:rPr>
              <w:t>ultraconcentrado</w:t>
            </w:r>
            <w:proofErr w:type="spellEnd"/>
          </w:p>
        </w:tc>
        <w:tc>
          <w:tcPr>
            <w:tcW w:w="2160" w:type="dxa"/>
            <w:tcBorders>
              <w:top w:val="nil"/>
              <w:left w:val="nil"/>
              <w:bottom w:val="single" w:sz="4" w:space="0" w:color="9F9F9F"/>
              <w:right w:val="single" w:sz="4" w:space="0" w:color="9F9F9F"/>
            </w:tcBorders>
            <w:shd w:val="clear" w:color="auto" w:fill="D9D9D9"/>
          </w:tcPr>
          <w:p w14:paraId="7158E02B"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50</w:t>
            </w:r>
          </w:p>
        </w:tc>
      </w:tr>
      <w:tr w:rsidR="008B394A" w14:paraId="4F5FB707"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0EC30DA5" w14:textId="77777777" w:rsidR="008B394A" w:rsidRDefault="009D72BE">
            <w:pPr>
              <w:spacing w:after="0" w:line="240" w:lineRule="auto"/>
              <w:rPr>
                <w:rFonts w:ascii="Arial" w:eastAsia="Arial" w:hAnsi="Arial" w:cs="Arial"/>
                <w:b/>
                <w:sz w:val="16"/>
                <w:szCs w:val="16"/>
              </w:rPr>
            </w:pPr>
            <w:proofErr w:type="spellStart"/>
            <w:r>
              <w:rPr>
                <w:rFonts w:ascii="Arial" w:eastAsia="Arial" w:hAnsi="Arial" w:cs="Arial"/>
                <w:b/>
                <w:sz w:val="16"/>
                <w:szCs w:val="16"/>
              </w:rPr>
              <w:t>Sanit</w:t>
            </w:r>
            <w:proofErr w:type="spellEnd"/>
            <w:r>
              <w:rPr>
                <w:rFonts w:ascii="Arial" w:eastAsia="Arial" w:hAnsi="Arial" w:cs="Arial"/>
                <w:b/>
                <w:sz w:val="16"/>
                <w:szCs w:val="16"/>
              </w:rPr>
              <w:t xml:space="preserve"> </w:t>
            </w:r>
            <w:proofErr w:type="spellStart"/>
            <w:r>
              <w:rPr>
                <w:rFonts w:ascii="Arial" w:eastAsia="Arial" w:hAnsi="Arial" w:cs="Arial"/>
                <w:b/>
                <w:sz w:val="16"/>
                <w:szCs w:val="16"/>
              </w:rPr>
              <w:t>desinfect</w:t>
            </w:r>
            <w:proofErr w:type="spellEnd"/>
          </w:p>
        </w:tc>
        <w:tc>
          <w:tcPr>
            <w:tcW w:w="2160" w:type="dxa"/>
            <w:tcBorders>
              <w:top w:val="nil"/>
              <w:left w:val="nil"/>
              <w:bottom w:val="single" w:sz="4" w:space="0" w:color="9F9F9F"/>
              <w:right w:val="single" w:sz="4" w:space="0" w:color="9F9F9F"/>
            </w:tcBorders>
            <w:shd w:val="clear" w:color="auto" w:fill="D9D9D9"/>
          </w:tcPr>
          <w:p w14:paraId="6BEF1E06"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sz w:val="16"/>
                <w:szCs w:val="16"/>
              </w:rPr>
              <w:t>20</w:t>
            </w:r>
          </w:p>
        </w:tc>
      </w:tr>
      <w:tr w:rsidR="008B394A" w14:paraId="78165381"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25FD6248"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ENVASE OPS 500CC.TAPA BISAGRA (9pq x 50Uds.)</w:t>
            </w:r>
          </w:p>
        </w:tc>
        <w:tc>
          <w:tcPr>
            <w:tcW w:w="2160" w:type="dxa"/>
            <w:tcBorders>
              <w:top w:val="nil"/>
              <w:left w:val="nil"/>
              <w:bottom w:val="single" w:sz="4" w:space="0" w:color="9F9F9F"/>
              <w:right w:val="single" w:sz="4" w:space="0" w:color="9F9F9F"/>
            </w:tcBorders>
            <w:shd w:val="clear" w:color="auto" w:fill="D9D9D9"/>
          </w:tcPr>
          <w:p w14:paraId="04B03CBA" w14:textId="43453FD8" w:rsidR="008B394A" w:rsidRDefault="00463D30">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24</w:t>
            </w:r>
          </w:p>
        </w:tc>
      </w:tr>
      <w:tr w:rsidR="008B394A" w14:paraId="13DA379D"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0B8E74F3"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Envase PET OVALADO 250cc. TAPA BISAGRA (10pq. x 100un.)</w:t>
            </w:r>
          </w:p>
        </w:tc>
        <w:tc>
          <w:tcPr>
            <w:tcW w:w="2160" w:type="dxa"/>
            <w:tcBorders>
              <w:top w:val="nil"/>
              <w:left w:val="nil"/>
              <w:bottom w:val="single" w:sz="4" w:space="0" w:color="9F9F9F"/>
              <w:right w:val="single" w:sz="4" w:space="0" w:color="9F9F9F"/>
            </w:tcBorders>
            <w:shd w:val="clear" w:color="auto" w:fill="D9D9D9"/>
          </w:tcPr>
          <w:p w14:paraId="73295621" w14:textId="2216C772" w:rsidR="008B394A" w:rsidRDefault="00463D30">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24</w:t>
            </w:r>
          </w:p>
        </w:tc>
      </w:tr>
      <w:tr w:rsidR="008B394A" w14:paraId="56894C69"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5942CD2" w14:textId="773D067A" w:rsidR="008B394A" w:rsidRDefault="009D72BE">
            <w:pPr>
              <w:spacing w:after="0" w:line="240" w:lineRule="auto"/>
              <w:rPr>
                <w:rFonts w:ascii="Arial" w:eastAsia="Arial" w:hAnsi="Arial" w:cs="Arial"/>
                <w:b/>
                <w:sz w:val="16"/>
                <w:szCs w:val="16"/>
              </w:rPr>
            </w:pPr>
            <w:r>
              <w:rPr>
                <w:rFonts w:ascii="Arial" w:eastAsia="Arial" w:hAnsi="Arial" w:cs="Arial"/>
                <w:b/>
                <w:sz w:val="16"/>
                <w:szCs w:val="16"/>
              </w:rPr>
              <w:t>Es</w:t>
            </w:r>
            <w:r w:rsidR="003D58B0">
              <w:rPr>
                <w:rFonts w:ascii="Arial" w:eastAsia="Arial" w:hAnsi="Arial" w:cs="Arial"/>
                <w:b/>
                <w:sz w:val="16"/>
                <w:szCs w:val="16"/>
              </w:rPr>
              <w:t>tropajo esponja de acero inoxidable</w:t>
            </w:r>
          </w:p>
        </w:tc>
        <w:tc>
          <w:tcPr>
            <w:tcW w:w="2160" w:type="dxa"/>
            <w:tcBorders>
              <w:top w:val="nil"/>
              <w:left w:val="nil"/>
              <w:bottom w:val="single" w:sz="4" w:space="0" w:color="9F9F9F"/>
              <w:right w:val="single" w:sz="4" w:space="0" w:color="9F9F9F"/>
            </w:tcBorders>
            <w:shd w:val="clear" w:color="auto" w:fill="D9D9D9"/>
          </w:tcPr>
          <w:p w14:paraId="10884344" w14:textId="3FD38C72" w:rsidR="008B394A" w:rsidRDefault="003D58B0">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6</w:t>
            </w:r>
          </w:p>
        </w:tc>
      </w:tr>
      <w:tr w:rsidR="008B394A" w14:paraId="22916236"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6C4547A3"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Film transparente 45cm. x 300m. (caja de 3 rollos)</w:t>
            </w:r>
          </w:p>
        </w:tc>
        <w:tc>
          <w:tcPr>
            <w:tcW w:w="2160" w:type="dxa"/>
            <w:tcBorders>
              <w:top w:val="nil"/>
              <w:left w:val="nil"/>
              <w:bottom w:val="single" w:sz="4" w:space="0" w:color="9F9F9F"/>
              <w:right w:val="single" w:sz="4" w:space="0" w:color="9F9F9F"/>
            </w:tcBorders>
            <w:shd w:val="clear" w:color="auto" w:fill="D9D9D9"/>
          </w:tcPr>
          <w:p w14:paraId="38DA1CD8"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60</w:t>
            </w:r>
          </w:p>
        </w:tc>
      </w:tr>
      <w:tr w:rsidR="008B394A" w14:paraId="1E262378"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E717FFE"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FOAM DEGRAS F (5Lts.) </w:t>
            </w:r>
            <w:proofErr w:type="spellStart"/>
            <w:r>
              <w:rPr>
                <w:rFonts w:ascii="Arial" w:eastAsia="Arial" w:hAnsi="Arial" w:cs="Arial"/>
                <w:b/>
                <w:sz w:val="16"/>
                <w:szCs w:val="16"/>
              </w:rPr>
              <w:t>desengrante</w:t>
            </w:r>
            <w:proofErr w:type="spellEnd"/>
            <w:r>
              <w:rPr>
                <w:rFonts w:ascii="Arial" w:eastAsia="Arial" w:hAnsi="Arial" w:cs="Arial"/>
                <w:b/>
                <w:sz w:val="16"/>
                <w:szCs w:val="16"/>
              </w:rPr>
              <w:t xml:space="preserve"> concentrado</w:t>
            </w:r>
          </w:p>
        </w:tc>
        <w:tc>
          <w:tcPr>
            <w:tcW w:w="2160" w:type="dxa"/>
            <w:tcBorders>
              <w:top w:val="nil"/>
              <w:left w:val="nil"/>
              <w:bottom w:val="single" w:sz="4" w:space="0" w:color="9F9F9F"/>
              <w:right w:val="single" w:sz="4" w:space="0" w:color="9F9F9F"/>
            </w:tcBorders>
            <w:shd w:val="clear" w:color="auto" w:fill="D9D9D9"/>
          </w:tcPr>
          <w:p w14:paraId="23480CF7"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2</w:t>
            </w:r>
          </w:p>
        </w:tc>
      </w:tr>
      <w:tr w:rsidR="008B394A" w14:paraId="37DAC3A0"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4E130045"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GUANTE NITRILO </w:t>
            </w:r>
            <w:proofErr w:type="gramStart"/>
            <w:r>
              <w:rPr>
                <w:rFonts w:ascii="Arial" w:eastAsia="Arial" w:hAnsi="Arial" w:cs="Arial"/>
                <w:b/>
                <w:sz w:val="16"/>
                <w:szCs w:val="16"/>
              </w:rPr>
              <w:t>EXTRA AZUL</w:t>
            </w:r>
            <w:proofErr w:type="gramEnd"/>
            <w:r>
              <w:rPr>
                <w:rFonts w:ascii="Arial" w:eastAsia="Arial" w:hAnsi="Arial" w:cs="Arial"/>
                <w:b/>
                <w:sz w:val="16"/>
                <w:szCs w:val="16"/>
              </w:rPr>
              <w:t xml:space="preserve"> (100un.) T/GRANDE</w:t>
            </w:r>
          </w:p>
        </w:tc>
        <w:tc>
          <w:tcPr>
            <w:tcW w:w="2160" w:type="dxa"/>
            <w:tcBorders>
              <w:top w:val="nil"/>
              <w:left w:val="nil"/>
              <w:bottom w:val="single" w:sz="4" w:space="0" w:color="9F9F9F"/>
              <w:right w:val="single" w:sz="4" w:space="0" w:color="9F9F9F"/>
            </w:tcBorders>
            <w:shd w:val="clear" w:color="auto" w:fill="D9D9D9"/>
          </w:tcPr>
          <w:p w14:paraId="49FE3241" w14:textId="77777777" w:rsidR="008B394A" w:rsidRDefault="00B71927">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70</w:t>
            </w:r>
          </w:p>
        </w:tc>
      </w:tr>
      <w:tr w:rsidR="008B394A" w14:paraId="16D6B8C0"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5E8FAD0F"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GUANTE NITRILO </w:t>
            </w:r>
            <w:proofErr w:type="gramStart"/>
            <w:r>
              <w:rPr>
                <w:rFonts w:ascii="Arial" w:eastAsia="Arial" w:hAnsi="Arial" w:cs="Arial"/>
                <w:b/>
                <w:sz w:val="16"/>
                <w:szCs w:val="16"/>
              </w:rPr>
              <w:t>EXTRA AZUL</w:t>
            </w:r>
            <w:proofErr w:type="gramEnd"/>
            <w:r>
              <w:rPr>
                <w:rFonts w:ascii="Arial" w:eastAsia="Arial" w:hAnsi="Arial" w:cs="Arial"/>
                <w:b/>
                <w:sz w:val="16"/>
                <w:szCs w:val="16"/>
              </w:rPr>
              <w:t xml:space="preserve"> (100un.) T/MEDIANA</w:t>
            </w:r>
          </w:p>
        </w:tc>
        <w:tc>
          <w:tcPr>
            <w:tcW w:w="2160" w:type="dxa"/>
            <w:tcBorders>
              <w:top w:val="nil"/>
              <w:left w:val="nil"/>
              <w:bottom w:val="single" w:sz="4" w:space="0" w:color="9F9F9F"/>
              <w:right w:val="single" w:sz="4" w:space="0" w:color="9F9F9F"/>
            </w:tcBorders>
            <w:shd w:val="clear" w:color="auto" w:fill="D9D9D9"/>
          </w:tcPr>
          <w:p w14:paraId="48EF13C8" w14:textId="77777777" w:rsidR="008B394A" w:rsidRDefault="00B71927">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100</w:t>
            </w:r>
          </w:p>
        </w:tc>
      </w:tr>
      <w:tr w:rsidR="008B394A" w14:paraId="3FFBF10E"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467A501A"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GUANTE NITRILO </w:t>
            </w:r>
            <w:proofErr w:type="gramStart"/>
            <w:r>
              <w:rPr>
                <w:rFonts w:ascii="Arial" w:eastAsia="Arial" w:hAnsi="Arial" w:cs="Arial"/>
                <w:b/>
                <w:sz w:val="16"/>
                <w:szCs w:val="16"/>
              </w:rPr>
              <w:t>EXTRA AZUL</w:t>
            </w:r>
            <w:proofErr w:type="gramEnd"/>
            <w:r>
              <w:rPr>
                <w:rFonts w:ascii="Arial" w:eastAsia="Arial" w:hAnsi="Arial" w:cs="Arial"/>
                <w:b/>
                <w:sz w:val="16"/>
                <w:szCs w:val="16"/>
              </w:rPr>
              <w:t xml:space="preserve"> (100un.) T/PEQUEÑA</w:t>
            </w:r>
          </w:p>
        </w:tc>
        <w:tc>
          <w:tcPr>
            <w:tcW w:w="2160" w:type="dxa"/>
            <w:tcBorders>
              <w:top w:val="nil"/>
              <w:left w:val="nil"/>
              <w:bottom w:val="single" w:sz="4" w:space="0" w:color="9F9F9F"/>
              <w:right w:val="single" w:sz="4" w:space="0" w:color="9F9F9F"/>
            </w:tcBorders>
            <w:shd w:val="clear" w:color="auto" w:fill="D9D9D9"/>
          </w:tcPr>
          <w:p w14:paraId="5D5FD1AE" w14:textId="77777777" w:rsidR="008B394A" w:rsidRDefault="00B71927">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30</w:t>
            </w:r>
          </w:p>
        </w:tc>
      </w:tr>
      <w:tr w:rsidR="008B394A" w14:paraId="21ADD41B"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F5B6EB1"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GUANTE NITRILO EXTRA </w:t>
            </w:r>
            <w:proofErr w:type="gramStart"/>
            <w:r>
              <w:rPr>
                <w:rFonts w:ascii="Arial" w:eastAsia="Arial" w:hAnsi="Arial" w:cs="Arial"/>
                <w:b/>
                <w:sz w:val="16"/>
                <w:szCs w:val="16"/>
              </w:rPr>
              <w:t>AZUL(</w:t>
            </w:r>
            <w:proofErr w:type="gramEnd"/>
            <w:r>
              <w:rPr>
                <w:rFonts w:ascii="Arial" w:eastAsia="Arial" w:hAnsi="Arial" w:cs="Arial"/>
                <w:b/>
                <w:sz w:val="16"/>
                <w:szCs w:val="16"/>
              </w:rPr>
              <w:t>100un</w:t>
            </w:r>
            <w:proofErr w:type="gramStart"/>
            <w:r>
              <w:rPr>
                <w:rFonts w:ascii="Arial" w:eastAsia="Arial" w:hAnsi="Arial" w:cs="Arial"/>
                <w:b/>
                <w:sz w:val="16"/>
                <w:szCs w:val="16"/>
              </w:rPr>
              <w:t>.)T</w:t>
            </w:r>
            <w:proofErr w:type="gramEnd"/>
            <w:r>
              <w:rPr>
                <w:rFonts w:ascii="Arial" w:eastAsia="Arial" w:hAnsi="Arial" w:cs="Arial"/>
                <w:b/>
                <w:sz w:val="16"/>
                <w:szCs w:val="16"/>
              </w:rPr>
              <w:t>/</w:t>
            </w:r>
            <w:proofErr w:type="gramStart"/>
            <w:r>
              <w:rPr>
                <w:rFonts w:ascii="Arial" w:eastAsia="Arial" w:hAnsi="Arial" w:cs="Arial"/>
                <w:b/>
                <w:sz w:val="16"/>
                <w:szCs w:val="16"/>
              </w:rPr>
              <w:t>EXTRA GRANDE</w:t>
            </w:r>
            <w:proofErr w:type="gramEnd"/>
          </w:p>
        </w:tc>
        <w:tc>
          <w:tcPr>
            <w:tcW w:w="2160" w:type="dxa"/>
            <w:tcBorders>
              <w:top w:val="nil"/>
              <w:left w:val="nil"/>
              <w:bottom w:val="single" w:sz="4" w:space="0" w:color="9F9F9F"/>
              <w:right w:val="single" w:sz="4" w:space="0" w:color="9F9F9F"/>
            </w:tcBorders>
            <w:shd w:val="clear" w:color="auto" w:fill="D9D9D9"/>
          </w:tcPr>
          <w:p w14:paraId="31B25684"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8</w:t>
            </w:r>
          </w:p>
        </w:tc>
      </w:tr>
      <w:tr w:rsidR="008B394A" w14:paraId="4374BB20"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712F72DD"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Mascarilla 3 CAPAS P.P. tejido sin tejer (50unid.)</w:t>
            </w:r>
          </w:p>
        </w:tc>
        <w:tc>
          <w:tcPr>
            <w:tcW w:w="2160" w:type="dxa"/>
            <w:tcBorders>
              <w:top w:val="nil"/>
              <w:left w:val="nil"/>
              <w:bottom w:val="single" w:sz="4" w:space="0" w:color="9F9F9F"/>
              <w:right w:val="single" w:sz="4" w:space="0" w:color="9F9F9F"/>
            </w:tcBorders>
            <w:shd w:val="clear" w:color="auto" w:fill="D9D9D9"/>
          </w:tcPr>
          <w:p w14:paraId="44567289" w14:textId="6FEDD2F2" w:rsidR="008B394A" w:rsidRDefault="00463D30">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2</w:t>
            </w:r>
          </w:p>
        </w:tc>
      </w:tr>
      <w:tr w:rsidR="008B394A" w14:paraId="3286291D"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703B8DCB"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MIX P20 </w:t>
            </w:r>
            <w:proofErr w:type="gramStart"/>
            <w:r>
              <w:rPr>
                <w:rFonts w:ascii="Arial" w:eastAsia="Arial" w:hAnsi="Arial" w:cs="Arial"/>
                <w:b/>
                <w:sz w:val="16"/>
                <w:szCs w:val="16"/>
              </w:rPr>
              <w:t>( 5</w:t>
            </w:r>
            <w:proofErr w:type="gramEnd"/>
            <w:r>
              <w:rPr>
                <w:rFonts w:ascii="Arial" w:eastAsia="Arial" w:hAnsi="Arial" w:cs="Arial"/>
                <w:b/>
                <w:sz w:val="16"/>
                <w:szCs w:val="16"/>
              </w:rPr>
              <w:t>.1</w:t>
            </w:r>
            <w:proofErr w:type="gramStart"/>
            <w:r>
              <w:rPr>
                <w:rFonts w:ascii="Arial" w:eastAsia="Arial" w:hAnsi="Arial" w:cs="Arial"/>
                <w:b/>
                <w:sz w:val="16"/>
                <w:szCs w:val="16"/>
              </w:rPr>
              <w:t>Kg.-</w:t>
            </w:r>
            <w:proofErr w:type="gramEnd"/>
            <w:r>
              <w:rPr>
                <w:rFonts w:ascii="Arial" w:eastAsia="Arial" w:hAnsi="Arial" w:cs="Arial"/>
                <w:b/>
                <w:sz w:val="16"/>
                <w:szCs w:val="16"/>
              </w:rPr>
              <w:t>5</w:t>
            </w:r>
            <w:proofErr w:type="gramStart"/>
            <w:r>
              <w:rPr>
                <w:rFonts w:ascii="Arial" w:eastAsia="Arial" w:hAnsi="Arial" w:cs="Arial"/>
                <w:b/>
                <w:sz w:val="16"/>
                <w:szCs w:val="16"/>
              </w:rPr>
              <w:t>L.)Desengrasante</w:t>
            </w:r>
            <w:proofErr w:type="gramEnd"/>
            <w:r>
              <w:rPr>
                <w:rFonts w:ascii="Arial" w:eastAsia="Arial" w:hAnsi="Arial" w:cs="Arial"/>
                <w:b/>
                <w:sz w:val="16"/>
                <w:szCs w:val="16"/>
              </w:rPr>
              <w:t xml:space="preserve"> Desinfectante</w:t>
            </w:r>
          </w:p>
        </w:tc>
        <w:tc>
          <w:tcPr>
            <w:tcW w:w="2160" w:type="dxa"/>
            <w:tcBorders>
              <w:top w:val="nil"/>
              <w:left w:val="nil"/>
              <w:bottom w:val="single" w:sz="4" w:space="0" w:color="9F9F9F"/>
              <w:right w:val="single" w:sz="4" w:space="0" w:color="9F9F9F"/>
            </w:tcBorders>
            <w:shd w:val="clear" w:color="auto" w:fill="D9D9D9"/>
          </w:tcPr>
          <w:p w14:paraId="37BB966A"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15</w:t>
            </w:r>
          </w:p>
        </w:tc>
      </w:tr>
      <w:tr w:rsidR="008B394A" w14:paraId="7D2CD8B3"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5FE417BF"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NEBUL HDL (0.72</w:t>
            </w:r>
            <w:proofErr w:type="gramStart"/>
            <w:r>
              <w:rPr>
                <w:rFonts w:ascii="Arial" w:eastAsia="Arial" w:hAnsi="Arial" w:cs="Arial"/>
                <w:b/>
                <w:sz w:val="16"/>
                <w:szCs w:val="16"/>
              </w:rPr>
              <w:t>Kg.-</w:t>
            </w:r>
            <w:proofErr w:type="gramEnd"/>
            <w:r>
              <w:rPr>
                <w:rFonts w:ascii="Arial" w:eastAsia="Arial" w:hAnsi="Arial" w:cs="Arial"/>
                <w:b/>
                <w:sz w:val="16"/>
                <w:szCs w:val="16"/>
              </w:rPr>
              <w:t xml:space="preserve">0.75L.) </w:t>
            </w:r>
            <w:proofErr w:type="spellStart"/>
            <w:r>
              <w:rPr>
                <w:rFonts w:ascii="Arial" w:eastAsia="Arial" w:hAnsi="Arial" w:cs="Arial"/>
                <w:b/>
                <w:sz w:val="16"/>
                <w:szCs w:val="16"/>
              </w:rPr>
              <w:t>Desinf</w:t>
            </w:r>
            <w:proofErr w:type="spellEnd"/>
            <w:r>
              <w:rPr>
                <w:rFonts w:ascii="Arial" w:eastAsia="Arial" w:hAnsi="Arial" w:cs="Arial"/>
                <w:b/>
                <w:sz w:val="16"/>
                <w:szCs w:val="16"/>
              </w:rPr>
              <w:t>. hidroalcohólico</w:t>
            </w:r>
          </w:p>
        </w:tc>
        <w:tc>
          <w:tcPr>
            <w:tcW w:w="2160" w:type="dxa"/>
            <w:tcBorders>
              <w:top w:val="nil"/>
              <w:left w:val="nil"/>
              <w:bottom w:val="single" w:sz="4" w:space="0" w:color="9F9F9F"/>
              <w:right w:val="single" w:sz="4" w:space="0" w:color="9F9F9F"/>
            </w:tcBorders>
            <w:shd w:val="clear" w:color="auto" w:fill="D9D9D9"/>
          </w:tcPr>
          <w:p w14:paraId="4C6FEEE6" w14:textId="64D691B8" w:rsidR="008B394A" w:rsidRDefault="00174D6D">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w:t>
            </w:r>
          </w:p>
        </w:tc>
      </w:tr>
      <w:tr w:rsidR="008B394A" w14:paraId="51F24748"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3C82417D"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Piedra </w:t>
            </w:r>
            <w:proofErr w:type="spellStart"/>
            <w:r>
              <w:rPr>
                <w:rFonts w:ascii="Arial" w:eastAsia="Arial" w:hAnsi="Arial" w:cs="Arial"/>
                <w:b/>
                <w:sz w:val="16"/>
                <w:szCs w:val="16"/>
              </w:rPr>
              <w:t>Pomez</w:t>
            </w:r>
            <w:proofErr w:type="spellEnd"/>
            <w:r>
              <w:rPr>
                <w:rFonts w:ascii="Arial" w:eastAsia="Arial" w:hAnsi="Arial" w:cs="Arial"/>
                <w:b/>
                <w:sz w:val="16"/>
                <w:szCs w:val="16"/>
              </w:rPr>
              <w:t xml:space="preserve"> MISTER POMEZ </w:t>
            </w:r>
            <w:proofErr w:type="gramStart"/>
            <w:r>
              <w:rPr>
                <w:rFonts w:ascii="Arial" w:eastAsia="Arial" w:hAnsi="Arial" w:cs="Arial"/>
                <w:b/>
                <w:sz w:val="16"/>
                <w:szCs w:val="16"/>
              </w:rPr>
              <w:t>( 1</w:t>
            </w:r>
            <w:proofErr w:type="gramEnd"/>
            <w:r>
              <w:rPr>
                <w:rFonts w:ascii="Arial" w:eastAsia="Arial" w:hAnsi="Arial" w:cs="Arial"/>
                <w:b/>
                <w:sz w:val="16"/>
                <w:szCs w:val="16"/>
              </w:rPr>
              <w:t xml:space="preserve"> x 12 piedras)</w:t>
            </w:r>
          </w:p>
        </w:tc>
        <w:tc>
          <w:tcPr>
            <w:tcW w:w="2160" w:type="dxa"/>
            <w:tcBorders>
              <w:top w:val="nil"/>
              <w:left w:val="nil"/>
              <w:bottom w:val="single" w:sz="4" w:space="0" w:color="9F9F9F"/>
              <w:right w:val="single" w:sz="4" w:space="0" w:color="9F9F9F"/>
            </w:tcBorders>
            <w:shd w:val="clear" w:color="auto" w:fill="D9D9D9"/>
          </w:tcPr>
          <w:p w14:paraId="6C1738FE"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7</w:t>
            </w:r>
          </w:p>
        </w:tc>
      </w:tr>
      <w:tr w:rsidR="008B394A" w14:paraId="7107CC28"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56A57B48"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Pistola pulverizadora resistente a ácidos, </w:t>
            </w:r>
            <w:proofErr w:type="spellStart"/>
            <w:r>
              <w:rPr>
                <w:rFonts w:ascii="Arial" w:eastAsia="Arial" w:hAnsi="Arial" w:cs="Arial"/>
                <w:b/>
                <w:sz w:val="16"/>
                <w:szCs w:val="16"/>
              </w:rPr>
              <w:t>alcalís</w:t>
            </w:r>
            <w:proofErr w:type="spellEnd"/>
          </w:p>
        </w:tc>
        <w:tc>
          <w:tcPr>
            <w:tcW w:w="2160" w:type="dxa"/>
            <w:tcBorders>
              <w:top w:val="nil"/>
              <w:left w:val="nil"/>
              <w:bottom w:val="single" w:sz="4" w:space="0" w:color="9F9F9F"/>
              <w:right w:val="single" w:sz="4" w:space="0" w:color="9F9F9F"/>
            </w:tcBorders>
            <w:shd w:val="clear" w:color="auto" w:fill="D9D9D9"/>
          </w:tcPr>
          <w:p w14:paraId="2577691A"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5</w:t>
            </w:r>
          </w:p>
        </w:tc>
      </w:tr>
      <w:tr w:rsidR="008B394A" w14:paraId="23DBD7BD"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532FFFD5"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Pistola pulverizadora SIN ESPUMA</w:t>
            </w:r>
          </w:p>
        </w:tc>
        <w:tc>
          <w:tcPr>
            <w:tcW w:w="2160" w:type="dxa"/>
            <w:tcBorders>
              <w:top w:val="nil"/>
              <w:left w:val="nil"/>
              <w:bottom w:val="single" w:sz="4" w:space="0" w:color="9F9F9F"/>
              <w:right w:val="single" w:sz="4" w:space="0" w:color="9F9F9F"/>
            </w:tcBorders>
            <w:shd w:val="clear" w:color="auto" w:fill="D9D9D9"/>
          </w:tcPr>
          <w:p w14:paraId="73767E65"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11</w:t>
            </w:r>
          </w:p>
        </w:tc>
      </w:tr>
      <w:tr w:rsidR="008B394A" w14:paraId="7173C56B"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43F028A1"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 xml:space="preserve">Rollo fibra </w:t>
            </w:r>
            <w:proofErr w:type="gramStart"/>
            <w:r>
              <w:rPr>
                <w:rFonts w:ascii="Arial" w:eastAsia="Arial" w:hAnsi="Arial" w:cs="Arial"/>
                <w:b/>
                <w:sz w:val="16"/>
                <w:szCs w:val="16"/>
              </w:rPr>
              <w:t>verde  EXTRA</w:t>
            </w:r>
            <w:proofErr w:type="gramEnd"/>
            <w:r>
              <w:rPr>
                <w:rFonts w:ascii="Arial" w:eastAsia="Arial" w:hAnsi="Arial" w:cs="Arial"/>
                <w:b/>
                <w:sz w:val="16"/>
                <w:szCs w:val="16"/>
              </w:rPr>
              <w:t xml:space="preserve"> (15x 600cm.) </w:t>
            </w:r>
            <w:proofErr w:type="spellStart"/>
            <w:r>
              <w:rPr>
                <w:rFonts w:ascii="Arial" w:eastAsia="Arial" w:hAnsi="Arial" w:cs="Arial"/>
                <w:b/>
                <w:sz w:val="16"/>
                <w:szCs w:val="16"/>
              </w:rPr>
              <w:t>Mr</w:t>
            </w:r>
            <w:proofErr w:type="spellEnd"/>
            <w:r>
              <w:rPr>
                <w:rFonts w:ascii="Arial" w:eastAsia="Arial" w:hAnsi="Arial" w:cs="Arial"/>
                <w:b/>
                <w:sz w:val="16"/>
                <w:szCs w:val="16"/>
              </w:rPr>
              <w:t xml:space="preserve"> </w:t>
            </w:r>
            <w:proofErr w:type="spellStart"/>
            <w:r>
              <w:rPr>
                <w:rFonts w:ascii="Arial" w:eastAsia="Arial" w:hAnsi="Arial" w:cs="Arial"/>
                <w:b/>
                <w:sz w:val="16"/>
                <w:szCs w:val="16"/>
              </w:rPr>
              <w:t>pomez</w:t>
            </w:r>
            <w:proofErr w:type="spellEnd"/>
          </w:p>
        </w:tc>
        <w:tc>
          <w:tcPr>
            <w:tcW w:w="2160" w:type="dxa"/>
            <w:tcBorders>
              <w:top w:val="nil"/>
              <w:left w:val="nil"/>
              <w:bottom w:val="single" w:sz="4" w:space="0" w:color="9F9F9F"/>
              <w:right w:val="single" w:sz="4" w:space="0" w:color="9F9F9F"/>
            </w:tcBorders>
            <w:shd w:val="clear" w:color="auto" w:fill="D9D9D9"/>
          </w:tcPr>
          <w:p w14:paraId="6F538074"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10</w:t>
            </w:r>
          </w:p>
        </w:tc>
      </w:tr>
      <w:tr w:rsidR="008B394A" w14:paraId="3A05C2D0"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01698DA4" w14:textId="775BDF31" w:rsidR="008B394A" w:rsidRPr="00174D6D" w:rsidRDefault="009D72BE">
            <w:pPr>
              <w:spacing w:after="0" w:line="240" w:lineRule="auto"/>
              <w:rPr>
                <w:rFonts w:ascii="Arial" w:eastAsia="Arial" w:hAnsi="Arial" w:cs="Arial"/>
                <w:b/>
                <w:sz w:val="16"/>
                <w:szCs w:val="16"/>
              </w:rPr>
            </w:pPr>
            <w:r w:rsidRPr="00174D6D">
              <w:rPr>
                <w:rFonts w:ascii="Arial" w:eastAsia="Arial" w:hAnsi="Arial" w:cs="Arial"/>
                <w:b/>
                <w:sz w:val="16"/>
                <w:szCs w:val="16"/>
              </w:rPr>
              <w:t xml:space="preserve">SANIT </w:t>
            </w:r>
            <w:r w:rsidR="003D58B0" w:rsidRPr="00174D6D">
              <w:rPr>
                <w:rFonts w:ascii="Arial" w:eastAsia="Arial" w:hAnsi="Arial" w:cs="Arial"/>
                <w:b/>
                <w:sz w:val="16"/>
                <w:szCs w:val="16"/>
              </w:rPr>
              <w:t>IPA Isopropanol 70%</w:t>
            </w:r>
          </w:p>
        </w:tc>
        <w:tc>
          <w:tcPr>
            <w:tcW w:w="2160" w:type="dxa"/>
            <w:tcBorders>
              <w:top w:val="nil"/>
              <w:left w:val="nil"/>
              <w:bottom w:val="single" w:sz="4" w:space="0" w:color="9F9F9F"/>
              <w:right w:val="single" w:sz="4" w:space="0" w:color="9F9F9F"/>
            </w:tcBorders>
            <w:shd w:val="clear" w:color="auto" w:fill="D9D9D9"/>
          </w:tcPr>
          <w:p w14:paraId="496B721E" w14:textId="08E82E69" w:rsidR="008B394A" w:rsidRPr="00174D6D" w:rsidRDefault="00174D6D">
            <w:pPr>
              <w:spacing w:after="0" w:line="240" w:lineRule="auto"/>
              <w:jc w:val="center"/>
              <w:rPr>
                <w:rFonts w:ascii="Arial" w:eastAsia="Arial" w:hAnsi="Arial" w:cs="Arial"/>
                <w:b/>
                <w:sz w:val="16"/>
                <w:szCs w:val="16"/>
              </w:rPr>
            </w:pPr>
            <w:r>
              <w:rPr>
                <w:rFonts w:ascii="Arial" w:eastAsia="Arial" w:hAnsi="Arial" w:cs="Arial"/>
                <w:b/>
                <w:sz w:val="16"/>
                <w:szCs w:val="16"/>
              </w:rPr>
              <w:t>8</w:t>
            </w:r>
            <w:r w:rsidR="009D72BE" w:rsidRPr="00174D6D">
              <w:rPr>
                <w:rFonts w:ascii="Arial" w:eastAsia="Arial" w:hAnsi="Arial" w:cs="Arial"/>
                <w:b/>
                <w:sz w:val="16"/>
                <w:szCs w:val="16"/>
              </w:rPr>
              <w:t>0</w:t>
            </w:r>
          </w:p>
        </w:tc>
      </w:tr>
      <w:tr w:rsidR="008B394A" w14:paraId="22CEC682" w14:textId="77777777">
        <w:trPr>
          <w:trHeight w:val="270"/>
        </w:trPr>
        <w:tc>
          <w:tcPr>
            <w:tcW w:w="4995" w:type="dxa"/>
            <w:tcBorders>
              <w:top w:val="nil"/>
              <w:left w:val="single" w:sz="4" w:space="0" w:color="9F9F9F"/>
              <w:bottom w:val="single" w:sz="4" w:space="0" w:color="9F9F9F"/>
              <w:right w:val="single" w:sz="4" w:space="0" w:color="9F9F9F"/>
            </w:tcBorders>
            <w:shd w:val="clear" w:color="auto" w:fill="D9D9D9"/>
          </w:tcPr>
          <w:p w14:paraId="6177FE77" w14:textId="77777777" w:rsidR="008B394A" w:rsidRDefault="009D72BE">
            <w:pPr>
              <w:spacing w:after="0" w:line="240" w:lineRule="auto"/>
              <w:rPr>
                <w:rFonts w:ascii="Arial" w:eastAsia="Arial" w:hAnsi="Arial" w:cs="Arial"/>
                <w:b/>
                <w:sz w:val="16"/>
                <w:szCs w:val="16"/>
              </w:rPr>
            </w:pPr>
            <w:r>
              <w:rPr>
                <w:rFonts w:ascii="Arial" w:eastAsia="Arial" w:hAnsi="Arial" w:cs="Arial"/>
                <w:b/>
                <w:sz w:val="16"/>
                <w:szCs w:val="16"/>
              </w:rPr>
              <w:t>WASH 45 (6.5</w:t>
            </w:r>
            <w:proofErr w:type="gramStart"/>
            <w:r>
              <w:rPr>
                <w:rFonts w:ascii="Arial" w:eastAsia="Arial" w:hAnsi="Arial" w:cs="Arial"/>
                <w:b/>
                <w:sz w:val="16"/>
                <w:szCs w:val="16"/>
              </w:rPr>
              <w:t>Kg.-</w:t>
            </w:r>
            <w:proofErr w:type="gramEnd"/>
            <w:r>
              <w:rPr>
                <w:rFonts w:ascii="Arial" w:eastAsia="Arial" w:hAnsi="Arial" w:cs="Arial"/>
                <w:b/>
                <w:sz w:val="16"/>
                <w:szCs w:val="16"/>
              </w:rPr>
              <w:t>5 L.) Detergente maquina A.D.</w:t>
            </w:r>
          </w:p>
        </w:tc>
        <w:tc>
          <w:tcPr>
            <w:tcW w:w="2160" w:type="dxa"/>
            <w:tcBorders>
              <w:top w:val="nil"/>
              <w:left w:val="nil"/>
              <w:bottom w:val="single" w:sz="4" w:space="0" w:color="9F9F9F"/>
              <w:right w:val="single" w:sz="4" w:space="0" w:color="9F9F9F"/>
            </w:tcBorders>
            <w:shd w:val="clear" w:color="auto" w:fill="D9D9D9"/>
          </w:tcPr>
          <w:p w14:paraId="5369F452" w14:textId="77777777" w:rsidR="008B394A" w:rsidRDefault="009D72BE">
            <w:pPr>
              <w:spacing w:after="0" w:line="240" w:lineRule="auto"/>
              <w:jc w:val="center"/>
              <w:rPr>
                <w:rFonts w:ascii="Arial" w:eastAsia="Arial" w:hAnsi="Arial" w:cs="Arial"/>
                <w:b/>
                <w:color w:val="000000"/>
                <w:sz w:val="16"/>
                <w:szCs w:val="16"/>
              </w:rPr>
            </w:pPr>
            <w:r>
              <w:rPr>
                <w:rFonts w:ascii="Arial" w:eastAsia="Arial" w:hAnsi="Arial" w:cs="Arial"/>
                <w:b/>
                <w:color w:val="000000"/>
                <w:sz w:val="16"/>
                <w:szCs w:val="16"/>
              </w:rPr>
              <w:t>2</w:t>
            </w:r>
          </w:p>
        </w:tc>
      </w:tr>
    </w:tbl>
    <w:p w14:paraId="71A21F19" w14:textId="77777777" w:rsidR="008B394A" w:rsidRDefault="009D72BE">
      <w:pPr>
        <w:jc w:val="both"/>
        <w:rPr>
          <w:b/>
        </w:rPr>
      </w:pPr>
      <w:r>
        <w:rPr>
          <w:b/>
        </w:rPr>
        <w:lastRenderedPageBreak/>
        <w:t xml:space="preserve"> </w:t>
      </w:r>
    </w:p>
    <w:p w14:paraId="1CA70A6F" w14:textId="77777777" w:rsidR="003D58B0" w:rsidRDefault="003D58B0">
      <w:pPr>
        <w:jc w:val="both"/>
        <w:rPr>
          <w:b/>
        </w:rPr>
      </w:pPr>
    </w:p>
    <w:p w14:paraId="738FF2EC" w14:textId="77777777" w:rsidR="008B394A" w:rsidRDefault="009D72BE">
      <w:pPr>
        <w:rPr>
          <w:b/>
        </w:rPr>
      </w:pPr>
      <w:r>
        <w:rPr>
          <w:b/>
        </w:rPr>
        <w:t>Requisitos:</w:t>
      </w:r>
    </w:p>
    <w:p w14:paraId="746736DA" w14:textId="77777777" w:rsidR="008B394A" w:rsidRDefault="009D72BE">
      <w:r>
        <w:t>La empresa que suministre estos productos está acción formativa deberá cumplir los siguientes requisitos:</w:t>
      </w:r>
    </w:p>
    <w:p w14:paraId="36B0316C" w14:textId="77777777" w:rsidR="008B394A" w:rsidRDefault="009D72BE">
      <w:pPr>
        <w:numPr>
          <w:ilvl w:val="0"/>
          <w:numId w:val="1"/>
        </w:numPr>
        <w:pBdr>
          <w:top w:val="nil"/>
          <w:left w:val="nil"/>
          <w:bottom w:val="nil"/>
          <w:right w:val="nil"/>
          <w:between w:val="nil"/>
        </w:pBdr>
        <w:spacing w:after="0"/>
        <w:jc w:val="both"/>
      </w:pPr>
      <w:r>
        <w:rPr>
          <w:color w:val="000000"/>
        </w:rPr>
        <w:t>El suministro se deberá realizar con un máximo de 48 horas (no contando para este cómputo el sábado, ni el domingo, ni días festivos) después de haber realizado en el</w:t>
      </w:r>
    </w:p>
    <w:p w14:paraId="2064C930" w14:textId="77777777" w:rsidR="008B394A" w:rsidRDefault="009D72BE">
      <w:pPr>
        <w:numPr>
          <w:ilvl w:val="0"/>
          <w:numId w:val="1"/>
        </w:numPr>
        <w:pBdr>
          <w:top w:val="nil"/>
          <w:left w:val="nil"/>
          <w:bottom w:val="nil"/>
          <w:right w:val="nil"/>
          <w:between w:val="nil"/>
        </w:pBdr>
        <w:spacing w:after="0"/>
        <w:jc w:val="both"/>
      </w:pPr>
      <w:r>
        <w:rPr>
          <w:color w:val="000000"/>
        </w:rPr>
        <w:t>pedido. En caso de pedidos urgentes, el plazo máximo de entrega será de 24 horas.</w:t>
      </w:r>
    </w:p>
    <w:p w14:paraId="5586FED1" w14:textId="77777777" w:rsidR="008B394A" w:rsidRDefault="009D72BE">
      <w:pPr>
        <w:numPr>
          <w:ilvl w:val="0"/>
          <w:numId w:val="1"/>
        </w:numPr>
        <w:pBdr>
          <w:top w:val="nil"/>
          <w:left w:val="nil"/>
          <w:bottom w:val="nil"/>
          <w:right w:val="nil"/>
          <w:between w:val="nil"/>
        </w:pBdr>
        <w:spacing w:after="0"/>
        <w:jc w:val="both"/>
      </w:pPr>
      <w:r>
        <w:rPr>
          <w:color w:val="000000"/>
        </w:rPr>
        <w:t>El horario de recepción de la mercancía será de 8:30 a 11:30 horas.</w:t>
      </w:r>
    </w:p>
    <w:p w14:paraId="36EA8399" w14:textId="77777777" w:rsidR="008B394A" w:rsidRDefault="009D72BE">
      <w:pPr>
        <w:numPr>
          <w:ilvl w:val="0"/>
          <w:numId w:val="1"/>
        </w:numPr>
        <w:pBdr>
          <w:top w:val="nil"/>
          <w:left w:val="nil"/>
          <w:bottom w:val="nil"/>
          <w:right w:val="nil"/>
          <w:between w:val="nil"/>
        </w:pBdr>
        <w:jc w:val="both"/>
      </w:pPr>
      <w:r>
        <w:rPr>
          <w:color w:val="000000"/>
        </w:rPr>
        <w:t>El pedido se</w:t>
      </w:r>
      <w:r>
        <w:t xml:space="preserve"> </w:t>
      </w:r>
      <w:r>
        <w:rPr>
          <w:color w:val="000000"/>
        </w:rPr>
        <w:t>realizará vía e-mail.</w:t>
      </w:r>
    </w:p>
    <w:p w14:paraId="5DC75F18" w14:textId="77777777" w:rsidR="008B394A" w:rsidRDefault="009D72BE">
      <w:pPr>
        <w:jc w:val="both"/>
      </w:pPr>
      <w:r>
        <w:t>Las empresas interesadas en participar en esta contratación han de presentar un presupuesto o factura proforma en el que se recoja el coste por una unidad de cada artículo y el total por consumo estimado.</w:t>
      </w:r>
    </w:p>
    <w:p w14:paraId="449805BE" w14:textId="2F03BCA7" w:rsidR="008B394A" w:rsidRDefault="009D72BE">
      <w:pPr>
        <w:jc w:val="both"/>
      </w:pPr>
      <w:bookmarkStart w:id="0" w:name="_heading=h.gjdgxs" w:colFirst="0" w:colLast="0"/>
      <w:bookmarkEnd w:id="0"/>
      <w:r>
        <w:rPr>
          <w:b/>
        </w:rPr>
        <w:t>El precio máximo de esta contratación será de</w:t>
      </w:r>
      <w:r>
        <w:t xml:space="preserve"> </w:t>
      </w:r>
      <w:r>
        <w:rPr>
          <w:b/>
        </w:rPr>
        <w:t>1</w:t>
      </w:r>
      <w:r w:rsidR="00463D30">
        <w:rPr>
          <w:b/>
        </w:rPr>
        <w:t>1</w:t>
      </w:r>
      <w:r>
        <w:rPr>
          <w:b/>
        </w:rPr>
        <w:t>.</w:t>
      </w:r>
      <w:r w:rsidR="00463D30">
        <w:rPr>
          <w:b/>
        </w:rPr>
        <w:t>5</w:t>
      </w:r>
      <w:r>
        <w:rPr>
          <w:b/>
        </w:rPr>
        <w:t xml:space="preserve">00€ (IVA </w:t>
      </w:r>
      <w:r w:rsidR="00174D6D">
        <w:rPr>
          <w:b/>
        </w:rPr>
        <w:t>excluido</w:t>
      </w:r>
      <w:r>
        <w:rPr>
          <w:b/>
        </w:rPr>
        <w:t>).</w:t>
      </w:r>
      <w:r>
        <w:t xml:space="preserve"> En este coste queda incluido cualquier otro tipo de gasto que se necesite satisfacer para la realización de la prestación contratada, sean gastos generales, financieros, de material, de transporte, de equipo técnico, de personal, de seguros sociales, de seguros de responsabilidad civil o de cualquier otra naturaleza, así como el beneficio imputable a su gestión, cánones, tasas, impuestos y contribuciones de cualquier clase que sea.</w:t>
      </w:r>
    </w:p>
    <w:p w14:paraId="172124B1" w14:textId="77777777" w:rsidR="008B394A" w:rsidRDefault="009D72BE">
      <w:pPr>
        <w:jc w:val="both"/>
      </w:pPr>
      <w:r>
        <w:t>*El presupuesto/factura proforma deberá ir dirigido a:</w:t>
      </w:r>
    </w:p>
    <w:p w14:paraId="6D894588" w14:textId="77777777" w:rsidR="008B394A" w:rsidRDefault="009D72BE">
      <w:pPr>
        <w:spacing w:after="120"/>
        <w:jc w:val="both"/>
        <w:rPr>
          <w:b/>
        </w:rPr>
      </w:pPr>
      <w:r>
        <w:rPr>
          <w:b/>
        </w:rPr>
        <w:t>INSTITUTO DE TURISMO DE LA REGIÓN DE MURCIA</w:t>
      </w:r>
    </w:p>
    <w:p w14:paraId="463D6B31" w14:textId="77777777" w:rsidR="008B394A" w:rsidRDefault="009D72BE">
      <w:pPr>
        <w:spacing w:after="120"/>
        <w:jc w:val="both"/>
      </w:pPr>
      <w:r>
        <w:t>CIF: Q3000763G</w:t>
      </w:r>
    </w:p>
    <w:p w14:paraId="3D460926" w14:textId="77777777" w:rsidR="008B394A" w:rsidRDefault="009D72BE">
      <w:pPr>
        <w:spacing w:after="120"/>
        <w:jc w:val="both"/>
      </w:pPr>
      <w:r>
        <w:t xml:space="preserve">Avda. Juana </w:t>
      </w:r>
      <w:proofErr w:type="spellStart"/>
      <w:r>
        <w:t>Jugán</w:t>
      </w:r>
      <w:proofErr w:type="spellEnd"/>
      <w:r>
        <w:t>, nº2</w:t>
      </w:r>
    </w:p>
    <w:p w14:paraId="42D9C22F" w14:textId="77777777" w:rsidR="008B394A" w:rsidRDefault="009D72BE">
      <w:pPr>
        <w:spacing w:after="120"/>
        <w:jc w:val="both"/>
      </w:pPr>
      <w:r>
        <w:t>30006 - Murcia</w:t>
      </w:r>
    </w:p>
    <w:p w14:paraId="36FB5493" w14:textId="77777777" w:rsidR="008B394A" w:rsidRDefault="008B394A">
      <w:pPr>
        <w:jc w:val="both"/>
      </w:pPr>
    </w:p>
    <w:sectPr w:rsidR="008B394A">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B6307" w14:textId="77777777" w:rsidR="00684DDB" w:rsidRDefault="00684DDB">
      <w:pPr>
        <w:spacing w:after="0" w:line="240" w:lineRule="auto"/>
      </w:pPr>
      <w:r>
        <w:separator/>
      </w:r>
    </w:p>
  </w:endnote>
  <w:endnote w:type="continuationSeparator" w:id="0">
    <w:p w14:paraId="2D3FC1E3" w14:textId="77777777" w:rsidR="00684DDB" w:rsidRDefault="00684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81C2F" w14:textId="77777777" w:rsidR="004802A2" w:rsidRDefault="004802A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A98E4" w14:textId="77777777" w:rsidR="004802A2" w:rsidRDefault="004802A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E924B" w14:textId="77777777" w:rsidR="004802A2" w:rsidRDefault="004802A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961BA" w14:textId="77777777" w:rsidR="00684DDB" w:rsidRDefault="00684DDB">
      <w:pPr>
        <w:spacing w:after="0" w:line="240" w:lineRule="auto"/>
      </w:pPr>
      <w:r>
        <w:separator/>
      </w:r>
    </w:p>
  </w:footnote>
  <w:footnote w:type="continuationSeparator" w:id="0">
    <w:p w14:paraId="681C366B" w14:textId="77777777" w:rsidR="00684DDB" w:rsidRDefault="00684D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EBB4D" w14:textId="77777777" w:rsidR="004802A2" w:rsidRDefault="004802A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86354" w14:textId="14E7B8F8" w:rsidR="008B394A" w:rsidRDefault="004802A2">
    <w:pPr>
      <w:pBdr>
        <w:top w:val="nil"/>
        <w:left w:val="nil"/>
        <w:bottom w:val="nil"/>
        <w:right w:val="nil"/>
        <w:between w:val="nil"/>
      </w:pBdr>
      <w:tabs>
        <w:tab w:val="center" w:pos="4252"/>
        <w:tab w:val="right" w:pos="8504"/>
      </w:tabs>
      <w:spacing w:after="0" w:line="240" w:lineRule="auto"/>
      <w:rPr>
        <w:color w:val="000000"/>
      </w:rPr>
    </w:pPr>
    <w:r>
      <w:rPr>
        <w:noProof/>
      </w:rPr>
      <w:drawing>
        <wp:inline distT="0" distB="0" distL="0" distR="0" wp14:anchorId="18AFB0EE" wp14:editId="219B80CB">
          <wp:extent cx="5400040" cy="1184068"/>
          <wp:effectExtent l="0" t="0" r="0" b="0"/>
          <wp:docPr id="1" name="Imagen 1" descr="For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 name="Imagen 1" descr="Forma&#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118406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D729E" w14:textId="77777777" w:rsidR="004802A2" w:rsidRDefault="004802A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C9336B"/>
    <w:multiLevelType w:val="multilevel"/>
    <w:tmpl w:val="BD7CD7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198456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94A"/>
    <w:rsid w:val="00174D6D"/>
    <w:rsid w:val="001C6767"/>
    <w:rsid w:val="002C018E"/>
    <w:rsid w:val="003D58B0"/>
    <w:rsid w:val="0042254A"/>
    <w:rsid w:val="00463D30"/>
    <w:rsid w:val="004802A2"/>
    <w:rsid w:val="005D41B6"/>
    <w:rsid w:val="00641C8B"/>
    <w:rsid w:val="00653C14"/>
    <w:rsid w:val="00684DDB"/>
    <w:rsid w:val="006C756A"/>
    <w:rsid w:val="00891546"/>
    <w:rsid w:val="008B394A"/>
    <w:rsid w:val="009B4241"/>
    <w:rsid w:val="009D72BE"/>
    <w:rsid w:val="009E4AEF"/>
    <w:rsid w:val="00A062F3"/>
    <w:rsid w:val="00A87204"/>
    <w:rsid w:val="00B71927"/>
    <w:rsid w:val="00E05D17"/>
    <w:rsid w:val="00E655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FBE79"/>
  <w15:docId w15:val="{CB2EECF3-FD82-4A49-B8F5-B66264AAD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rrafodelista">
    <w:name w:val="List Paragraph"/>
    <w:basedOn w:val="Normal"/>
    <w:uiPriority w:val="34"/>
    <w:qFormat/>
    <w:rsid w:val="00C626E1"/>
    <w:pPr>
      <w:ind w:left="720"/>
      <w:contextualSpacing/>
    </w:pPr>
  </w:style>
  <w:style w:type="paragraph" w:styleId="Encabezado">
    <w:name w:val="header"/>
    <w:basedOn w:val="Normal"/>
    <w:link w:val="EncabezadoCar"/>
    <w:uiPriority w:val="99"/>
    <w:unhideWhenUsed/>
    <w:rsid w:val="00660E2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60E20"/>
  </w:style>
  <w:style w:type="paragraph" w:styleId="Piedepgina">
    <w:name w:val="footer"/>
    <w:basedOn w:val="Normal"/>
    <w:link w:val="PiedepginaCar"/>
    <w:uiPriority w:val="99"/>
    <w:unhideWhenUsed/>
    <w:rsid w:val="00660E2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60E20"/>
  </w:style>
  <w:style w:type="paragraph" w:styleId="Textodeglobo">
    <w:name w:val="Balloon Text"/>
    <w:basedOn w:val="Normal"/>
    <w:link w:val="TextodegloboCar"/>
    <w:uiPriority w:val="99"/>
    <w:semiHidden/>
    <w:unhideWhenUsed/>
    <w:rsid w:val="00660E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0E20"/>
    <w:rPr>
      <w:rFonts w:ascii="Tahoma" w:hAnsi="Tahoma" w:cs="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70" w:type="dxa"/>
        <w:right w:w="70" w:type="dxa"/>
      </w:tblCellMar>
    </w:tblPr>
  </w:style>
  <w:style w:type="table" w:customStyle="1" w:styleId="a0">
    <w:basedOn w:val="TableNormal0"/>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TmPMTc+UGeXj5D3uSmY2DVVKNA==">AMUW2mXK2+iNYw3fXlu+eQPRAUeoF6TZgBWkSpZXeoMA0ivmBfVthgrsvzA2sRmDgJhY5H+7+RQDvrXyeNS4JNsIr/UpGbc1wGYVaM3jIjfTAqNlLA1OSZtdMVEaQIfZIA2yPvVH4wlg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2986</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Enrique Lorca Romero</dc:creator>
  <cp:lastModifiedBy>LORCA ROMERO, ENRIQUE</cp:lastModifiedBy>
  <cp:revision>2</cp:revision>
  <dcterms:created xsi:type="dcterms:W3CDTF">2025-12-11T12:42:00Z</dcterms:created>
  <dcterms:modified xsi:type="dcterms:W3CDTF">2025-12-11T12:42:00Z</dcterms:modified>
</cp:coreProperties>
</file>